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721"/>
      </w:tblGrid>
      <w:tr w:rsidR="00BF2419" w:rsidRPr="00946AFB" w14:paraId="4E82E463" w14:textId="77777777" w:rsidTr="00D41A55">
        <w:tc>
          <w:tcPr>
            <w:tcW w:w="8721" w:type="dxa"/>
            <w:shd w:val="clear" w:color="auto" w:fill="E6E6E6"/>
          </w:tcPr>
          <w:p w14:paraId="14A30EFE" w14:textId="77777777" w:rsidR="00BF2419" w:rsidRPr="00946AFB" w:rsidRDefault="00BF2419" w:rsidP="00D41A55">
            <w:pPr>
              <w:keepNext/>
              <w:spacing w:before="200" w:after="60" w:line="240" w:lineRule="auto"/>
              <w:outlineLvl w:val="2"/>
              <w:rPr>
                <w:rFonts w:ascii="Verdana" w:eastAsia="Calibri" w:hAnsi="Verdana" w:cs="Arial"/>
                <w:bCs/>
                <w:sz w:val="20"/>
                <w:szCs w:val="20"/>
              </w:rPr>
            </w:pPr>
            <w:bookmarkStart w:id="0" w:name="_Toc16775940"/>
            <w:bookmarkStart w:id="1" w:name="_Toc40717438"/>
            <w:r w:rsidRPr="00946AFB">
              <w:rPr>
                <w:rFonts w:ascii="Verdana" w:eastAsia="Times New Roman" w:hAnsi="Verdana" w:cs="Arial"/>
                <w:bCs/>
                <w:kern w:val="28"/>
                <w:sz w:val="20"/>
                <w:szCs w:val="20"/>
                <w:lang w:eastAsia="nl-NL"/>
              </w:rPr>
              <w:t>Bijlage B</w:t>
            </w:r>
            <w:r w:rsidRPr="00946AFB">
              <w:rPr>
                <w:rFonts w:ascii="Verdana" w:eastAsia="Times New Roman" w:hAnsi="Verdana" w:cs="Arial"/>
                <w:bCs/>
                <w:kern w:val="28"/>
                <w:sz w:val="20"/>
                <w:szCs w:val="20"/>
                <w:lang w:eastAsia="nl-NL"/>
              </w:rPr>
              <w:tab/>
              <w:t>Algemene Verklaring</w:t>
            </w:r>
            <w:bookmarkEnd w:id="0"/>
            <w:bookmarkEnd w:id="1"/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BF2419" w:rsidRPr="00946AFB" w14:paraId="2EE00540" w14:textId="77777777" w:rsidTr="00D41A55">
        <w:tc>
          <w:tcPr>
            <w:tcW w:w="8721" w:type="dxa"/>
          </w:tcPr>
          <w:p w14:paraId="0DA76837" w14:textId="77777777" w:rsidR="00BF2419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6A55B5B5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verklaart alle vragen naar waarheid beantwoord te hebben en bij het indienen van de bewijzen en verklaringen, geen valse gegevens te hebben verstrekt. </w:t>
            </w:r>
          </w:p>
          <w:p w14:paraId="7528D5A4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3A98DC34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is ermee bekend en stemt daarmee in dat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Duo+</w:t>
            </w: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dan wel een door haar aan te wijzen derde de afgelegde verklaringen en de overlegde bewijzen en referenties verifieert. Ondergetekende zal daaraan zijn onvoorwaardelijke medewerking verlenen.</w:t>
            </w: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/>
            </w:r>
          </w:p>
          <w:p w14:paraId="154498D3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dat hij zich heeft verdiept in de aanbestedingsstukken en dat hij ter zake de nodige inlichtingen heeft ingewonnen.</w:t>
            </w:r>
          </w:p>
          <w:p w14:paraId="03A799A4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4FBDEAE4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in te stemmen met de inhoud van de aanbestedingsstukken.</w:t>
            </w:r>
          </w:p>
          <w:p w14:paraId="43E8FD27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5C449037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garandeert dat de opdracht kan worden uitgevoerd conform zijn inschrijving en dat geen oneigenlijk gebruik is gemaakt van de door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Duo+</w:t>
            </w: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gehanteerde selectie- en/of gunningssystematiek.</w:t>
            </w:r>
          </w:p>
          <w:p w14:paraId="4D5D8005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17052B31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dat de onderhavige inschrijving niet tot stand is gekomen onder invloed van een overeenkomst, besluit of gedraging in strijd met het Nederlandse of Europese mededingingsrecht.</w:t>
            </w:r>
          </w:p>
          <w:p w14:paraId="3C56B571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657B8431" w14:textId="1D1F49BD" w:rsidR="00BF2419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verklaart onderstaande bijlagen naar waarheid ingevuld, beantwoord en ingediend te hebben en geen valse gegevens te hebben verstrekt: </w:t>
            </w:r>
          </w:p>
          <w:p w14:paraId="545C8AFC" w14:textId="7D4CCFA4" w:rsidR="001270D7" w:rsidRDefault="001270D7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06C6CE94" w14:textId="77777777" w:rsidR="001270D7" w:rsidRPr="00946AFB" w:rsidRDefault="001270D7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3"/>
              <w:gridCol w:w="4342"/>
              <w:gridCol w:w="3200"/>
            </w:tblGrid>
            <w:tr w:rsidR="00BF2419" w:rsidRPr="00946AFB" w14:paraId="456AADCB" w14:textId="77777777" w:rsidTr="00D41A55">
              <w:tc>
                <w:tcPr>
                  <w:tcW w:w="953" w:type="dxa"/>
                  <w:shd w:val="clear" w:color="auto" w:fill="auto"/>
                </w:tcPr>
                <w:p w14:paraId="4E8B4B54" w14:textId="77777777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946AF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Bijlage</w:t>
                  </w:r>
                </w:p>
              </w:tc>
              <w:tc>
                <w:tcPr>
                  <w:tcW w:w="4342" w:type="dxa"/>
                  <w:shd w:val="clear" w:color="auto" w:fill="auto"/>
                </w:tcPr>
                <w:p w14:paraId="50D5B533" w14:textId="77777777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946AF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Omschrijving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31953DA5" w14:textId="77777777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946AF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Indienen op TenderNed:</w:t>
                  </w:r>
                </w:p>
              </w:tc>
            </w:tr>
            <w:tr w:rsidR="00BF2419" w:rsidRPr="00946AFB" w14:paraId="4DC4A42E" w14:textId="77777777" w:rsidTr="00D41A55">
              <w:tc>
                <w:tcPr>
                  <w:tcW w:w="953" w:type="dxa"/>
                  <w:shd w:val="clear" w:color="auto" w:fill="auto"/>
                </w:tcPr>
                <w:p w14:paraId="289A3032" w14:textId="77777777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946AF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A</w:t>
                  </w:r>
                </w:p>
              </w:tc>
              <w:tc>
                <w:tcPr>
                  <w:tcW w:w="4342" w:type="dxa"/>
                  <w:shd w:val="clear" w:color="auto" w:fill="auto"/>
                </w:tcPr>
                <w:p w14:paraId="3E37B3C6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UEA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79F882F3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Eisen:  UEA</w:t>
                  </w:r>
                </w:p>
              </w:tc>
            </w:tr>
            <w:tr w:rsidR="00BF2419" w:rsidRPr="00946AFB" w14:paraId="30D73A7E" w14:textId="77777777" w:rsidTr="00D41A55">
              <w:tc>
                <w:tcPr>
                  <w:tcW w:w="953" w:type="dxa"/>
                  <w:shd w:val="clear" w:color="auto" w:fill="auto"/>
                </w:tcPr>
                <w:p w14:paraId="0BDB54F4" w14:textId="77777777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946AF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</w:t>
                  </w:r>
                </w:p>
              </w:tc>
              <w:tc>
                <w:tcPr>
                  <w:tcW w:w="4342" w:type="dxa"/>
                  <w:shd w:val="clear" w:color="auto" w:fill="auto"/>
                </w:tcPr>
                <w:p w14:paraId="7856B8C1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Algemene Verklaring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31FAB315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Eisen: Aan te leveren bijlagen bij inschrijving</w:t>
                  </w:r>
                </w:p>
                <w:p w14:paraId="79B506EA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</w:p>
              </w:tc>
            </w:tr>
            <w:tr w:rsidR="00BF2419" w:rsidRPr="00946AFB" w14:paraId="0296AAE5" w14:textId="77777777" w:rsidTr="00D41A55">
              <w:tc>
                <w:tcPr>
                  <w:tcW w:w="953" w:type="dxa"/>
                  <w:shd w:val="clear" w:color="auto" w:fill="auto"/>
                </w:tcPr>
                <w:p w14:paraId="4BEBB470" w14:textId="77777777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946AF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C</w:t>
                  </w:r>
                </w:p>
              </w:tc>
              <w:tc>
                <w:tcPr>
                  <w:tcW w:w="4342" w:type="dxa"/>
                  <w:shd w:val="clear" w:color="auto" w:fill="auto"/>
                </w:tcPr>
                <w:p w14:paraId="2C75FD29" w14:textId="3B730D1A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Referentieverklaring (met uitvoeringsverklaring)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457DEAE1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Eisen: Eisen inzake technische bekwaamheid</w:t>
                  </w:r>
                </w:p>
                <w:p w14:paraId="0AA8A38A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</w:p>
              </w:tc>
            </w:tr>
            <w:tr w:rsidR="00BF2419" w:rsidRPr="00946AFB" w14:paraId="70CA8F07" w14:textId="77777777" w:rsidTr="00D41A55">
              <w:tc>
                <w:tcPr>
                  <w:tcW w:w="953" w:type="dxa"/>
                  <w:shd w:val="clear" w:color="auto" w:fill="auto"/>
                </w:tcPr>
                <w:p w14:paraId="6926CAC9" w14:textId="77777777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946AFB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D</w:t>
                  </w:r>
                </w:p>
              </w:tc>
              <w:tc>
                <w:tcPr>
                  <w:tcW w:w="4342" w:type="dxa"/>
                  <w:shd w:val="clear" w:color="auto" w:fill="auto"/>
                </w:tcPr>
                <w:p w14:paraId="47A89F20" w14:textId="63D1233B" w:rsidR="00BF2419" w:rsidRPr="008F0E27" w:rsidRDefault="00BF2419" w:rsidP="008F0E27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 xml:space="preserve">Tarievenblad 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2AED6864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gunningscriterium: prijs</w:t>
                  </w:r>
                </w:p>
              </w:tc>
            </w:tr>
            <w:tr w:rsidR="001D3C87" w:rsidRPr="00946AFB" w14:paraId="1FC7D9D6" w14:textId="77777777" w:rsidTr="00D41A55">
              <w:tc>
                <w:tcPr>
                  <w:tcW w:w="953" w:type="dxa"/>
                  <w:shd w:val="clear" w:color="auto" w:fill="auto"/>
                </w:tcPr>
                <w:p w14:paraId="73889719" w14:textId="50FCA0F6" w:rsidR="001D3C87" w:rsidRDefault="001D3C87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E</w:t>
                  </w:r>
                </w:p>
              </w:tc>
              <w:tc>
                <w:tcPr>
                  <w:tcW w:w="4342" w:type="dxa"/>
                  <w:shd w:val="clear" w:color="auto" w:fill="auto"/>
                </w:tcPr>
                <w:p w14:paraId="5A199DF4" w14:textId="2C4808ED" w:rsidR="001D3C87" w:rsidRDefault="001D3C87" w:rsidP="008F0E27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 xml:space="preserve">Programma van Eisen 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23CD8DDB" w14:textId="3936A1F7" w:rsidR="001D3C87" w:rsidRPr="008F0E27" w:rsidRDefault="001D3C87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Eisen: Aan te leveren bijlagen bij inschrijving</w:t>
                  </w:r>
                </w:p>
              </w:tc>
            </w:tr>
            <w:tr w:rsidR="008F0E27" w:rsidRPr="00946AFB" w14:paraId="10EF8C83" w14:textId="77777777" w:rsidTr="00D41A55">
              <w:tc>
                <w:tcPr>
                  <w:tcW w:w="953" w:type="dxa"/>
                  <w:shd w:val="clear" w:color="auto" w:fill="auto"/>
                </w:tcPr>
                <w:p w14:paraId="76E961F6" w14:textId="50EE3A95" w:rsidR="008F0E27" w:rsidRPr="00946AFB" w:rsidRDefault="008F0E27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F</w:t>
                  </w:r>
                </w:p>
              </w:tc>
              <w:tc>
                <w:tcPr>
                  <w:tcW w:w="4342" w:type="dxa"/>
                  <w:shd w:val="clear" w:color="auto" w:fill="auto"/>
                </w:tcPr>
                <w:p w14:paraId="72600EE1" w14:textId="6EFDE139" w:rsidR="008F0E27" w:rsidRPr="008F0E27" w:rsidRDefault="008F0E27" w:rsidP="008F0E27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Wensen Gunningcriterium K-1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6A27B8F5" w14:textId="538B122B" w:rsidR="008F0E27" w:rsidRPr="008F0E27" w:rsidRDefault="008F0E27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gunningcriterium: kwaliteit</w:t>
                  </w:r>
                </w:p>
              </w:tc>
            </w:tr>
            <w:tr w:rsidR="00BF2419" w:rsidRPr="00946AFB" w14:paraId="6358CC44" w14:textId="77777777" w:rsidTr="00D41A55">
              <w:tc>
                <w:tcPr>
                  <w:tcW w:w="953" w:type="dxa"/>
                  <w:shd w:val="clear" w:color="auto" w:fill="auto"/>
                </w:tcPr>
                <w:p w14:paraId="25DE036B" w14:textId="5E4A3A6C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342" w:type="dxa"/>
                  <w:shd w:val="clear" w:color="auto" w:fill="auto"/>
                </w:tcPr>
                <w:p w14:paraId="5135EDB9" w14:textId="619BA7E4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Beschrijving bij het gunningcriterium kwaliteit</w:t>
                  </w:r>
                  <w:r w:rsidR="008F0E27"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 xml:space="preserve"> K-2.1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1CEDA17C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gunningcriterium: kwaliteit</w:t>
                  </w:r>
                </w:p>
              </w:tc>
            </w:tr>
            <w:tr w:rsidR="00A37124" w:rsidRPr="00946AFB" w14:paraId="21984E07" w14:textId="77777777" w:rsidTr="00D41A55">
              <w:tc>
                <w:tcPr>
                  <w:tcW w:w="953" w:type="dxa"/>
                  <w:shd w:val="clear" w:color="auto" w:fill="auto"/>
                </w:tcPr>
                <w:p w14:paraId="7BDDBC9F" w14:textId="6AF6387C" w:rsidR="00A37124" w:rsidRPr="00946AFB" w:rsidRDefault="00A37124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H</w:t>
                  </w:r>
                </w:p>
              </w:tc>
              <w:tc>
                <w:tcPr>
                  <w:tcW w:w="4342" w:type="dxa"/>
                  <w:shd w:val="clear" w:color="auto" w:fill="auto"/>
                </w:tcPr>
                <w:p w14:paraId="049A2A02" w14:textId="56F4802F" w:rsidR="00A37124" w:rsidRPr="008F0E27" w:rsidRDefault="00A37124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Beschrijving bij het gunningcriterium kwaliteit K-2.2.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294A4726" w14:textId="18C586CD" w:rsidR="00A37124" w:rsidRPr="008F0E27" w:rsidRDefault="00A37124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A37124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gunningcriterium: kwaliteit</w:t>
                  </w:r>
                </w:p>
              </w:tc>
            </w:tr>
            <w:tr w:rsidR="00BF2419" w:rsidRPr="00946AFB" w14:paraId="4B92324E" w14:textId="77777777" w:rsidTr="00D41A55">
              <w:tc>
                <w:tcPr>
                  <w:tcW w:w="953" w:type="dxa"/>
                  <w:shd w:val="clear" w:color="auto" w:fill="auto"/>
                </w:tcPr>
                <w:p w14:paraId="60A12BB6" w14:textId="77777777" w:rsidR="00BF2419" w:rsidRPr="00946AFB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4342" w:type="dxa"/>
                  <w:shd w:val="clear" w:color="auto" w:fill="auto"/>
                </w:tcPr>
                <w:p w14:paraId="2216CB3F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Uittreksel van het beroeps- of Handelsregister (kopie)</w:t>
                  </w:r>
                </w:p>
              </w:tc>
              <w:tc>
                <w:tcPr>
                  <w:tcW w:w="3200" w:type="dxa"/>
                  <w:shd w:val="clear" w:color="auto" w:fill="auto"/>
                </w:tcPr>
                <w:p w14:paraId="5F7FF977" w14:textId="77777777" w:rsidR="00BF2419" w:rsidRPr="008F0E27" w:rsidRDefault="00BF2419" w:rsidP="00D41A55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</w:pPr>
                  <w:r w:rsidRPr="008F0E27">
                    <w:rPr>
                      <w:rFonts w:ascii="Verdana" w:eastAsia="Times New Roman" w:hAnsi="Verdana" w:cs="Arial"/>
                      <w:sz w:val="20"/>
                      <w:szCs w:val="20"/>
                      <w:lang w:eastAsia="nl-NL"/>
                    </w:rPr>
                    <w:t>Bij Eisen:  Uittreksel KvK</w:t>
                  </w:r>
                </w:p>
              </w:tc>
            </w:tr>
          </w:tbl>
          <w:p w14:paraId="6E182212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80"/>
                <w:sz w:val="20"/>
                <w:szCs w:val="20"/>
                <w:lang w:eastAsia="nl-NL"/>
              </w:rPr>
            </w:pPr>
          </w:p>
        </w:tc>
      </w:tr>
    </w:tbl>
    <w:p w14:paraId="704D3DB8" w14:textId="77777777" w:rsidR="001270D7" w:rsidRDefault="001270D7" w:rsidP="00BF2419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</w:p>
    <w:p w14:paraId="300A7B0C" w14:textId="77777777" w:rsidR="001270D7" w:rsidRDefault="001270D7" w:rsidP="00BF2419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</w:p>
    <w:p w14:paraId="633633B3" w14:textId="5E459FA6" w:rsidR="00BF2419" w:rsidRPr="00946AFB" w:rsidRDefault="00BF2419" w:rsidP="00BF2419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  <w:r w:rsidRPr="00946AFB"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  <w:t>Aldus naar waarheid ingevuld,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6985"/>
      </w:tblGrid>
      <w:tr w:rsidR="00BF2419" w:rsidRPr="00946AFB" w14:paraId="3D97571E" w14:textId="77777777" w:rsidTr="00D41A55">
        <w:tc>
          <w:tcPr>
            <w:tcW w:w="2230" w:type="dxa"/>
          </w:tcPr>
          <w:p w14:paraId="316A56DC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inschrijver</w:t>
            </w:r>
          </w:p>
        </w:tc>
        <w:tc>
          <w:tcPr>
            <w:tcW w:w="6985" w:type="dxa"/>
          </w:tcPr>
          <w:p w14:paraId="579300ED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BF2419" w:rsidRPr="00946AFB" w14:paraId="4C350EFC" w14:textId="77777777" w:rsidTr="00D41A55">
        <w:tc>
          <w:tcPr>
            <w:tcW w:w="2230" w:type="dxa"/>
          </w:tcPr>
          <w:p w14:paraId="71F5FDA0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(tekenbevoegde) functionaris</w:t>
            </w:r>
          </w:p>
        </w:tc>
        <w:tc>
          <w:tcPr>
            <w:tcW w:w="6985" w:type="dxa"/>
          </w:tcPr>
          <w:p w14:paraId="050FDA44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BF2419" w:rsidRPr="00946AFB" w14:paraId="7FD68708" w14:textId="77777777" w:rsidTr="00D41A55">
        <w:tc>
          <w:tcPr>
            <w:tcW w:w="2230" w:type="dxa"/>
          </w:tcPr>
          <w:p w14:paraId="2A8CC0CD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985" w:type="dxa"/>
          </w:tcPr>
          <w:p w14:paraId="74CD377C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BF2419" w:rsidRPr="00946AFB" w14:paraId="452863C8" w14:textId="77777777" w:rsidTr="00D41A55">
        <w:trPr>
          <w:trHeight w:val="851"/>
        </w:trPr>
        <w:tc>
          <w:tcPr>
            <w:tcW w:w="2230" w:type="dxa"/>
          </w:tcPr>
          <w:p w14:paraId="640728D4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lastRenderedPageBreak/>
              <w:t>Handtekening:</w:t>
            </w:r>
          </w:p>
        </w:tc>
        <w:tc>
          <w:tcPr>
            <w:tcW w:w="6985" w:type="dxa"/>
          </w:tcPr>
          <w:p w14:paraId="01B62EA7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BF2419" w:rsidRPr="00946AFB" w14:paraId="55561B2A" w14:textId="77777777" w:rsidTr="00D41A55">
        <w:tc>
          <w:tcPr>
            <w:tcW w:w="2230" w:type="dxa"/>
          </w:tcPr>
          <w:p w14:paraId="3988C274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6985" w:type="dxa"/>
          </w:tcPr>
          <w:p w14:paraId="4E98C1F8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BF2419" w:rsidRPr="00946AFB" w14:paraId="71E4937A" w14:textId="77777777" w:rsidTr="00D41A55">
        <w:tc>
          <w:tcPr>
            <w:tcW w:w="2230" w:type="dxa"/>
          </w:tcPr>
          <w:p w14:paraId="635CEC74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7EE801F1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6985" w:type="dxa"/>
          </w:tcPr>
          <w:p w14:paraId="259F78A8" w14:textId="77777777" w:rsidR="00BF2419" w:rsidRPr="00946AFB" w:rsidRDefault="00BF2419" w:rsidP="00D41A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</w:tbl>
    <w:p w14:paraId="68FAB657" w14:textId="63DE6C1D" w:rsidR="00FB74D2" w:rsidRDefault="001D3C87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7C45329E"/>
    <w:multiLevelType w:val="multilevel"/>
    <w:tmpl w:val="09FEBD5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19"/>
    <w:rsid w:val="001270D7"/>
    <w:rsid w:val="001D3C87"/>
    <w:rsid w:val="002B6E17"/>
    <w:rsid w:val="006D1FED"/>
    <w:rsid w:val="008F0E27"/>
    <w:rsid w:val="00A37124"/>
    <w:rsid w:val="00BF2419"/>
    <w:rsid w:val="00D77F37"/>
    <w:rsid w:val="00EB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A7C75"/>
  <w15:chartTrackingRefBased/>
  <w15:docId w15:val="{0CA1F223-6F8C-4E46-8856-6A925ACEA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F241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37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37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6</cp:revision>
  <dcterms:created xsi:type="dcterms:W3CDTF">2020-05-19T10:50:00Z</dcterms:created>
  <dcterms:modified xsi:type="dcterms:W3CDTF">2020-05-22T08:46:00Z</dcterms:modified>
</cp:coreProperties>
</file>